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6D" w:rsidRDefault="006C4F8D" w:rsidP="006C4F8D">
      <w:pPr>
        <w:pStyle w:val="NoSpacing"/>
        <w:jc w:val="center"/>
        <w:rPr>
          <w:sz w:val="28"/>
          <w:szCs w:val="28"/>
        </w:rPr>
      </w:pPr>
      <w:r w:rsidRPr="006C4F8D">
        <w:rPr>
          <w:sz w:val="28"/>
          <w:szCs w:val="28"/>
        </w:rPr>
        <w:t>SCENE 1</w:t>
      </w:r>
    </w:p>
    <w:p w:rsidR="006C4F8D" w:rsidRDefault="006C4F8D" w:rsidP="006C4F8D">
      <w:pPr>
        <w:pStyle w:val="NoSpacing"/>
        <w:rPr>
          <w:sz w:val="24"/>
          <w:szCs w:val="24"/>
        </w:rPr>
      </w:pPr>
    </w:p>
    <w:p w:rsidR="006C4F8D" w:rsidRDefault="006C4F8D" w:rsidP="006C4F8D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 xml:space="preserve">An underground lab. Three scientists are working on a secret project. </w:t>
      </w:r>
      <w:r w:rsidR="00D14790">
        <w:rPr>
          <w:i/>
          <w:sz w:val="24"/>
          <w:szCs w:val="24"/>
        </w:rPr>
        <w:t>Their computers and phones are all lit up, the lights are shining, and all the machines are working at full speed.</w:t>
      </w:r>
    </w:p>
    <w:p w:rsidR="006C4F8D" w:rsidRDefault="006C4F8D" w:rsidP="006C4F8D">
      <w:pPr>
        <w:pStyle w:val="NoSpacing"/>
        <w:rPr>
          <w:sz w:val="24"/>
          <w:szCs w:val="24"/>
        </w:rPr>
      </w:pPr>
    </w:p>
    <w:p w:rsidR="006C4F8D" w:rsidRDefault="00A50EE9" w:rsidP="006C4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Dr. Scott Noodle: It’s getting late. We should start wrapping up for the night.</w:t>
      </w:r>
    </w:p>
    <w:p w:rsidR="00A50EE9" w:rsidRDefault="00A50EE9" w:rsidP="006C4F8D">
      <w:pPr>
        <w:pStyle w:val="NoSpacing"/>
        <w:rPr>
          <w:sz w:val="24"/>
          <w:szCs w:val="24"/>
        </w:rPr>
      </w:pPr>
    </w:p>
    <w:p w:rsidR="00A50EE9" w:rsidRDefault="00A50EE9" w:rsidP="006C4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r w:rsidR="003E2D3A">
        <w:rPr>
          <w:sz w:val="24"/>
          <w:szCs w:val="24"/>
        </w:rPr>
        <w:t>Jasmine Crane: Yes, let’s start putting these lasers away.</w:t>
      </w:r>
    </w:p>
    <w:p w:rsidR="003E2D3A" w:rsidRDefault="003E2D3A" w:rsidP="006C4F8D">
      <w:pPr>
        <w:pStyle w:val="NoSpacing"/>
        <w:rPr>
          <w:sz w:val="24"/>
          <w:szCs w:val="24"/>
        </w:rPr>
      </w:pPr>
    </w:p>
    <w:p w:rsidR="003E2D3A" w:rsidRDefault="003E2D3A" w:rsidP="006C4F8D">
      <w:pPr>
        <w:pStyle w:val="NoSpacing"/>
        <w:rPr>
          <w:sz w:val="24"/>
          <w:szCs w:val="24"/>
        </w:rPr>
      </w:pPr>
      <w:r w:rsidRPr="00195FAD">
        <w:rPr>
          <w:i/>
          <w:sz w:val="24"/>
          <w:szCs w:val="24"/>
        </w:rPr>
        <w:t xml:space="preserve">Dr. </w:t>
      </w:r>
      <w:r w:rsidR="00195FAD" w:rsidRPr="00195FAD">
        <w:rPr>
          <w:i/>
          <w:sz w:val="24"/>
          <w:szCs w:val="24"/>
        </w:rPr>
        <w:t>Jordan Lee</w:t>
      </w:r>
      <w:r w:rsidR="00195FAD">
        <w:rPr>
          <w:i/>
          <w:sz w:val="24"/>
          <w:szCs w:val="24"/>
        </w:rPr>
        <w:t xml:space="preserve"> picks up one of the lasers, while Jasmine is moving the other one.</w:t>
      </w:r>
    </w:p>
    <w:p w:rsidR="00195FAD" w:rsidRDefault="00195FAD" w:rsidP="006C4F8D">
      <w:pPr>
        <w:pStyle w:val="NoSpacing"/>
        <w:rPr>
          <w:sz w:val="24"/>
          <w:szCs w:val="24"/>
        </w:rPr>
      </w:pPr>
    </w:p>
    <w:p w:rsidR="00195FAD" w:rsidRDefault="00195FAD" w:rsidP="006C4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Scott: Careful! Remember, we can’t cross the streams.</w:t>
      </w:r>
    </w:p>
    <w:p w:rsidR="00195FAD" w:rsidRDefault="00195FAD" w:rsidP="006C4F8D">
      <w:pPr>
        <w:pStyle w:val="NoSpacing"/>
        <w:rPr>
          <w:sz w:val="24"/>
          <w:szCs w:val="24"/>
        </w:rPr>
      </w:pPr>
    </w:p>
    <w:p w:rsidR="00195FAD" w:rsidRDefault="00195FAD" w:rsidP="006C4F8D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 xml:space="preserve">Just as he </w:t>
      </w:r>
      <w:r w:rsidR="00B2397F">
        <w:rPr>
          <w:i/>
          <w:sz w:val="24"/>
          <w:szCs w:val="24"/>
        </w:rPr>
        <w:t>says that, the machine slips slightly and there is a flash of light and a bang.</w:t>
      </w:r>
    </w:p>
    <w:p w:rsidR="00B2397F" w:rsidRDefault="00B2397F" w:rsidP="006C4F8D">
      <w:pPr>
        <w:pStyle w:val="NoSpacing"/>
        <w:rPr>
          <w:sz w:val="24"/>
          <w:szCs w:val="24"/>
        </w:rPr>
      </w:pPr>
    </w:p>
    <w:p w:rsidR="00B2397F" w:rsidRDefault="00B2397F" w:rsidP="006C4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Scott: Is everyone OK? </w:t>
      </w:r>
    </w:p>
    <w:p w:rsidR="00C37695" w:rsidRDefault="00C37695" w:rsidP="006C4F8D">
      <w:pPr>
        <w:pStyle w:val="NoSpacing"/>
        <w:rPr>
          <w:sz w:val="24"/>
          <w:szCs w:val="24"/>
        </w:rPr>
      </w:pPr>
    </w:p>
    <w:p w:rsidR="00C37695" w:rsidRDefault="00C37695" w:rsidP="006C4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Jasmine: Yes, we w</w:t>
      </w:r>
      <w:r w:rsidR="005644F9">
        <w:rPr>
          <w:sz w:val="24"/>
          <w:szCs w:val="24"/>
        </w:rPr>
        <w:t>ere hurt, but it looks like the locks on the door are shorted out. How will we get out?</w:t>
      </w:r>
    </w:p>
    <w:p w:rsidR="005644F9" w:rsidRDefault="005644F9" w:rsidP="006C4F8D">
      <w:pPr>
        <w:pStyle w:val="NoSpacing"/>
        <w:rPr>
          <w:sz w:val="24"/>
          <w:szCs w:val="24"/>
        </w:rPr>
      </w:pPr>
    </w:p>
    <w:p w:rsidR="005644F9" w:rsidRDefault="005644F9" w:rsidP="006C4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Jordan: Check the computer – can we email someone for help?</w:t>
      </w:r>
    </w:p>
    <w:p w:rsidR="005644F9" w:rsidRDefault="005644F9" w:rsidP="006C4F8D">
      <w:pPr>
        <w:pStyle w:val="NoSpacing"/>
        <w:rPr>
          <w:sz w:val="24"/>
          <w:szCs w:val="24"/>
        </w:rPr>
      </w:pPr>
    </w:p>
    <w:p w:rsidR="005644F9" w:rsidRDefault="005644F9" w:rsidP="006C4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Scott: No, remember because it’s the end of the day, the Internet connection was shut down.</w:t>
      </w:r>
    </w:p>
    <w:p w:rsidR="005644F9" w:rsidRDefault="005644F9" w:rsidP="006C4F8D">
      <w:pPr>
        <w:pStyle w:val="NoSpacing"/>
        <w:rPr>
          <w:sz w:val="24"/>
          <w:szCs w:val="24"/>
        </w:rPr>
      </w:pPr>
    </w:p>
    <w:p w:rsidR="005644F9" w:rsidRDefault="004C6C7D" w:rsidP="006C4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Jasmine: Oh no! The air purifier also seems to be losing power! We need to conserve whatever energy we can to make sure it keeps working while we try to get help!</w:t>
      </w:r>
    </w:p>
    <w:p w:rsidR="0039272E" w:rsidRDefault="0039272E" w:rsidP="006C4F8D">
      <w:pPr>
        <w:pStyle w:val="NoSpacing"/>
        <w:rPr>
          <w:sz w:val="24"/>
          <w:szCs w:val="24"/>
        </w:rPr>
      </w:pPr>
    </w:p>
    <w:p w:rsidR="0039272E" w:rsidRDefault="0039272E" w:rsidP="00051899">
      <w:pPr>
        <w:jc w:val="center"/>
        <w:rPr>
          <w:sz w:val="28"/>
          <w:szCs w:val="28"/>
        </w:rPr>
      </w:pPr>
      <w:r>
        <w:rPr>
          <w:sz w:val="24"/>
          <w:szCs w:val="24"/>
        </w:rPr>
        <w:br w:type="page"/>
      </w:r>
      <w:r w:rsidR="00051899">
        <w:rPr>
          <w:sz w:val="28"/>
          <w:szCs w:val="28"/>
        </w:rPr>
        <w:lastRenderedPageBreak/>
        <w:t>Fill out the table below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51899" w:rsidTr="00051899">
        <w:tc>
          <w:tcPr>
            <w:tcW w:w="4788" w:type="dxa"/>
          </w:tcPr>
          <w:p w:rsidR="00051899" w:rsidRPr="00AA0D72" w:rsidRDefault="00E83264" w:rsidP="00051899">
            <w:pPr>
              <w:rPr>
                <w:sz w:val="24"/>
                <w:szCs w:val="24"/>
              </w:rPr>
            </w:pPr>
            <w:r w:rsidRPr="00AA0D72">
              <w:rPr>
                <w:sz w:val="24"/>
                <w:szCs w:val="24"/>
              </w:rPr>
              <w:t xml:space="preserve">Data: </w:t>
            </w:r>
            <w:r w:rsidR="00051899" w:rsidRPr="00AA0D72">
              <w:rPr>
                <w:sz w:val="24"/>
                <w:szCs w:val="24"/>
              </w:rPr>
              <w:t xml:space="preserve">What do you </w:t>
            </w:r>
            <w:r w:rsidRPr="00AA0D72">
              <w:rPr>
                <w:sz w:val="24"/>
                <w:szCs w:val="24"/>
              </w:rPr>
              <w:t xml:space="preserve">already </w:t>
            </w:r>
            <w:r w:rsidR="00051899" w:rsidRPr="00AA0D72">
              <w:rPr>
                <w:sz w:val="24"/>
                <w:szCs w:val="24"/>
              </w:rPr>
              <w:t>know?</w:t>
            </w:r>
          </w:p>
        </w:tc>
        <w:tc>
          <w:tcPr>
            <w:tcW w:w="4788" w:type="dxa"/>
          </w:tcPr>
          <w:p w:rsidR="00051899" w:rsidRPr="00AA0D72" w:rsidRDefault="00E83264" w:rsidP="00051899">
            <w:pPr>
              <w:rPr>
                <w:sz w:val="24"/>
                <w:szCs w:val="24"/>
              </w:rPr>
            </w:pPr>
            <w:r w:rsidRPr="00AA0D72">
              <w:rPr>
                <w:sz w:val="24"/>
                <w:szCs w:val="24"/>
              </w:rPr>
              <w:t xml:space="preserve">Questions: </w:t>
            </w:r>
            <w:r w:rsidR="00051899" w:rsidRPr="00AA0D72">
              <w:rPr>
                <w:sz w:val="24"/>
                <w:szCs w:val="24"/>
              </w:rPr>
              <w:t>What</w:t>
            </w:r>
            <w:r w:rsidRPr="00AA0D72">
              <w:rPr>
                <w:sz w:val="24"/>
                <w:szCs w:val="24"/>
              </w:rPr>
              <w:t xml:space="preserve"> would you ask the characters if you could?</w:t>
            </w:r>
            <w:r w:rsidR="00051899" w:rsidRPr="00AA0D72">
              <w:rPr>
                <w:sz w:val="24"/>
                <w:szCs w:val="24"/>
              </w:rPr>
              <w:t xml:space="preserve"> </w:t>
            </w:r>
          </w:p>
        </w:tc>
      </w:tr>
      <w:tr w:rsidR="00051899" w:rsidTr="00AA0D72">
        <w:trPr>
          <w:trHeight w:val="3482"/>
        </w:trPr>
        <w:tc>
          <w:tcPr>
            <w:tcW w:w="4788" w:type="dxa"/>
          </w:tcPr>
          <w:p w:rsidR="00051899" w:rsidRPr="00AA0D72" w:rsidRDefault="00051899" w:rsidP="00051899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051899" w:rsidRPr="00AA0D72" w:rsidRDefault="00051899" w:rsidP="00051899">
            <w:pPr>
              <w:rPr>
                <w:sz w:val="24"/>
                <w:szCs w:val="24"/>
              </w:rPr>
            </w:pPr>
          </w:p>
        </w:tc>
      </w:tr>
      <w:tr w:rsidR="00051899" w:rsidTr="00051899">
        <w:tc>
          <w:tcPr>
            <w:tcW w:w="4788" w:type="dxa"/>
          </w:tcPr>
          <w:p w:rsidR="00051899" w:rsidRPr="00AA0D72" w:rsidRDefault="00E83264" w:rsidP="00051899">
            <w:pPr>
              <w:rPr>
                <w:sz w:val="24"/>
                <w:szCs w:val="24"/>
              </w:rPr>
            </w:pPr>
            <w:r w:rsidRPr="00AA0D72">
              <w:rPr>
                <w:sz w:val="24"/>
                <w:szCs w:val="24"/>
              </w:rPr>
              <w:t>Hypotheses: What do you think happened?</w:t>
            </w:r>
          </w:p>
        </w:tc>
        <w:tc>
          <w:tcPr>
            <w:tcW w:w="4788" w:type="dxa"/>
          </w:tcPr>
          <w:p w:rsidR="00051899" w:rsidRPr="00AA0D72" w:rsidRDefault="00051899" w:rsidP="00051899">
            <w:pPr>
              <w:rPr>
                <w:sz w:val="24"/>
                <w:szCs w:val="24"/>
              </w:rPr>
            </w:pPr>
            <w:r w:rsidRPr="00AA0D72">
              <w:rPr>
                <w:sz w:val="24"/>
                <w:szCs w:val="24"/>
              </w:rPr>
              <w:t>What do we still need to learn?</w:t>
            </w:r>
          </w:p>
        </w:tc>
      </w:tr>
      <w:tr w:rsidR="00051899" w:rsidTr="00AA0D72">
        <w:trPr>
          <w:trHeight w:val="4013"/>
        </w:trPr>
        <w:tc>
          <w:tcPr>
            <w:tcW w:w="4788" w:type="dxa"/>
          </w:tcPr>
          <w:p w:rsidR="00051899" w:rsidRDefault="00051899" w:rsidP="0005189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051899" w:rsidRDefault="00051899" w:rsidP="00051899">
            <w:pPr>
              <w:rPr>
                <w:sz w:val="28"/>
                <w:szCs w:val="28"/>
              </w:rPr>
            </w:pPr>
          </w:p>
        </w:tc>
      </w:tr>
    </w:tbl>
    <w:p w:rsidR="00051899" w:rsidRDefault="00051899" w:rsidP="00051899">
      <w:pPr>
        <w:rPr>
          <w:sz w:val="28"/>
          <w:szCs w:val="28"/>
        </w:rPr>
      </w:pPr>
    </w:p>
    <w:p w:rsidR="00AA0D72" w:rsidRDefault="00AA0D7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A0D72" w:rsidRDefault="00AA0D72" w:rsidP="00AA0D72">
      <w:pPr>
        <w:pStyle w:val="NoSpacing"/>
        <w:jc w:val="center"/>
        <w:rPr>
          <w:sz w:val="28"/>
          <w:szCs w:val="28"/>
        </w:rPr>
      </w:pPr>
      <w:r w:rsidRPr="006C4F8D">
        <w:rPr>
          <w:sz w:val="28"/>
          <w:szCs w:val="28"/>
        </w:rPr>
        <w:lastRenderedPageBreak/>
        <w:t xml:space="preserve">SCENE </w:t>
      </w:r>
      <w:r>
        <w:rPr>
          <w:sz w:val="28"/>
          <w:szCs w:val="28"/>
        </w:rPr>
        <w:t>2</w:t>
      </w:r>
    </w:p>
    <w:p w:rsidR="00CE2EA3" w:rsidRDefault="00CE2EA3" w:rsidP="00AA0D72">
      <w:pPr>
        <w:pStyle w:val="NoSpacing"/>
        <w:jc w:val="center"/>
        <w:rPr>
          <w:sz w:val="28"/>
          <w:szCs w:val="28"/>
        </w:rPr>
      </w:pPr>
    </w:p>
    <w:p w:rsidR="00CE2EA3" w:rsidRDefault="00CE2EA3" w:rsidP="00051899">
      <w:pPr>
        <w:rPr>
          <w:i/>
          <w:sz w:val="24"/>
          <w:szCs w:val="24"/>
        </w:rPr>
      </w:pPr>
      <w:r>
        <w:rPr>
          <w:i/>
          <w:sz w:val="24"/>
          <w:szCs w:val="24"/>
        </w:rPr>
        <w:t>The lab is much quieter</w:t>
      </w:r>
      <w:r w:rsidR="00CD51C5">
        <w:rPr>
          <w:i/>
          <w:sz w:val="24"/>
          <w:szCs w:val="24"/>
        </w:rPr>
        <w:t xml:space="preserve"> and darker</w:t>
      </w:r>
      <w:r>
        <w:rPr>
          <w:i/>
          <w:sz w:val="24"/>
          <w:szCs w:val="24"/>
        </w:rPr>
        <w:t>. All of the machines and the computer have been turned off. Only the lit</w:t>
      </w:r>
      <w:r w:rsidR="000B313A">
        <w:rPr>
          <w:i/>
          <w:sz w:val="24"/>
          <w:szCs w:val="24"/>
        </w:rPr>
        <w:t>tle lights on the power strip and the monitor are</w:t>
      </w:r>
      <w:r>
        <w:rPr>
          <w:i/>
          <w:sz w:val="24"/>
          <w:szCs w:val="24"/>
        </w:rPr>
        <w:t xml:space="preserve"> lit up. </w:t>
      </w:r>
    </w:p>
    <w:p w:rsidR="00E81D13" w:rsidRDefault="00E81D13" w:rsidP="00E81D13">
      <w:pPr>
        <w:pStyle w:val="NoSpacing"/>
      </w:pPr>
      <w:r>
        <w:t>Jasmine: Well, it looks like we turned everything off. Let’s see… The computer is powered down.</w:t>
      </w:r>
    </w:p>
    <w:p w:rsidR="00E81D13" w:rsidRDefault="00E81D13" w:rsidP="00E81D13">
      <w:pPr>
        <w:pStyle w:val="NoSpacing"/>
      </w:pPr>
    </w:p>
    <w:p w:rsidR="00E81D13" w:rsidRDefault="00E81D13" w:rsidP="00E81D13">
      <w:pPr>
        <w:pStyle w:val="NoSpacing"/>
      </w:pPr>
      <w:r>
        <w:t>Scott: All of the lab equipment is off.</w:t>
      </w:r>
    </w:p>
    <w:p w:rsidR="00E81D13" w:rsidRDefault="00E81D13" w:rsidP="00E81D13">
      <w:pPr>
        <w:pStyle w:val="NoSpacing"/>
      </w:pPr>
    </w:p>
    <w:p w:rsidR="00E81D13" w:rsidRDefault="00E81D13" w:rsidP="00E81D13">
      <w:pPr>
        <w:pStyle w:val="NoSpacing"/>
      </w:pPr>
      <w:r>
        <w:t xml:space="preserve">Jordan: And </w:t>
      </w:r>
      <w:r w:rsidR="00CD51C5">
        <w:t>we turned off all the overhead lights, too.</w:t>
      </w:r>
      <w:r w:rsidR="00CA79AF">
        <w:t xml:space="preserve"> We only have to wait about an hour until the janitors show up to clean up for the night.</w:t>
      </w:r>
    </w:p>
    <w:p w:rsidR="00CA79AF" w:rsidRDefault="00CA79AF" w:rsidP="00E81D13">
      <w:pPr>
        <w:pStyle w:val="NoSpacing"/>
      </w:pPr>
    </w:p>
    <w:p w:rsidR="00CA79AF" w:rsidRDefault="00CA79AF" w:rsidP="00E81D13">
      <w:pPr>
        <w:pStyle w:val="NoSpacing"/>
      </w:pPr>
      <w:r>
        <w:t>Scott: OK, I’ll go check the air purifier.</w:t>
      </w:r>
    </w:p>
    <w:p w:rsidR="00CA79AF" w:rsidRDefault="00CA79AF" w:rsidP="00E81D13">
      <w:pPr>
        <w:pStyle w:val="NoSpacing"/>
      </w:pPr>
    </w:p>
    <w:p w:rsidR="00CA79AF" w:rsidRDefault="00CA79AF" w:rsidP="00E81D13">
      <w:pPr>
        <w:pStyle w:val="NoSpacing"/>
      </w:pPr>
      <w:r>
        <w:rPr>
          <w:i/>
        </w:rPr>
        <w:t>He heads over to a dial on the wall and shines a flashlight on it. He looks at it for a while and frowns.</w:t>
      </w:r>
    </w:p>
    <w:p w:rsidR="00CA79AF" w:rsidRDefault="00CA79AF" w:rsidP="00E81D13">
      <w:pPr>
        <w:pStyle w:val="NoSpacing"/>
      </w:pPr>
    </w:p>
    <w:p w:rsidR="00CA79AF" w:rsidRDefault="00CA79AF" w:rsidP="00E81D13">
      <w:pPr>
        <w:pStyle w:val="NoSpacing"/>
      </w:pPr>
      <w:r>
        <w:t xml:space="preserve">Scott: Hmm, the power </w:t>
      </w:r>
      <w:r w:rsidR="00F557B2">
        <w:t xml:space="preserve">still seems to be draining too fast. </w:t>
      </w:r>
    </w:p>
    <w:p w:rsidR="00F557B2" w:rsidRDefault="00F557B2" w:rsidP="00E81D13">
      <w:pPr>
        <w:pStyle w:val="NoSpacing"/>
      </w:pPr>
    </w:p>
    <w:p w:rsidR="00F557B2" w:rsidRDefault="00F557B2" w:rsidP="00E81D13">
      <w:pPr>
        <w:pStyle w:val="NoSpacing"/>
      </w:pPr>
      <w:r>
        <w:rPr>
          <w:i/>
        </w:rPr>
        <w:t>Jasmine and Jordan walk over</w:t>
      </w:r>
      <w:r>
        <w:t>.</w:t>
      </w:r>
    </w:p>
    <w:p w:rsidR="00F557B2" w:rsidRDefault="00F557B2" w:rsidP="00E81D13">
      <w:pPr>
        <w:pStyle w:val="NoSpacing"/>
      </w:pPr>
    </w:p>
    <w:p w:rsidR="00F557B2" w:rsidRDefault="00F557B2" w:rsidP="00E81D13">
      <w:pPr>
        <w:pStyle w:val="NoSpacing"/>
      </w:pPr>
      <w:r>
        <w:t>Jordan: It looks like we only have 45 minutes of clean air left.</w:t>
      </w:r>
    </w:p>
    <w:p w:rsidR="00F557B2" w:rsidRDefault="00F557B2" w:rsidP="00E81D13">
      <w:pPr>
        <w:pStyle w:val="NoSpacing"/>
      </w:pPr>
    </w:p>
    <w:p w:rsidR="00F557B2" w:rsidRDefault="00F557B2" w:rsidP="00E81D13">
      <w:pPr>
        <w:pStyle w:val="NoSpacing"/>
      </w:pPr>
      <w:r>
        <w:t>Jasmine: I wonder how we can slow down the power drain? Did we turn everything off? Let’s check.</w:t>
      </w:r>
    </w:p>
    <w:p w:rsidR="007A01A1" w:rsidRDefault="007A01A1" w:rsidP="00E81D13">
      <w:pPr>
        <w:pStyle w:val="NoSpacing"/>
      </w:pPr>
    </w:p>
    <w:p w:rsidR="007A01A1" w:rsidRDefault="007A01A1">
      <w:r>
        <w:br w:type="page"/>
      </w:r>
    </w:p>
    <w:p w:rsidR="007A01A1" w:rsidRPr="00F557B2" w:rsidRDefault="007A01A1" w:rsidP="00E81D13">
      <w:pPr>
        <w:pStyle w:val="NoSpacing"/>
      </w:pPr>
    </w:p>
    <w:p w:rsidR="007A01A1" w:rsidRDefault="007A01A1" w:rsidP="007A01A1">
      <w:pPr>
        <w:jc w:val="center"/>
        <w:rPr>
          <w:sz w:val="28"/>
          <w:szCs w:val="28"/>
        </w:rPr>
      </w:pPr>
      <w:r>
        <w:rPr>
          <w:sz w:val="28"/>
          <w:szCs w:val="28"/>
        </w:rPr>
        <w:t>Fill out the table below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A01A1" w:rsidTr="005001DE">
        <w:tc>
          <w:tcPr>
            <w:tcW w:w="4788" w:type="dxa"/>
          </w:tcPr>
          <w:p w:rsidR="007A01A1" w:rsidRPr="00AA0D72" w:rsidRDefault="007A01A1" w:rsidP="005001DE">
            <w:pPr>
              <w:rPr>
                <w:sz w:val="24"/>
                <w:szCs w:val="24"/>
              </w:rPr>
            </w:pPr>
            <w:r w:rsidRPr="00AA0D72">
              <w:rPr>
                <w:sz w:val="24"/>
                <w:szCs w:val="24"/>
              </w:rPr>
              <w:t>Data: What do you already know?</w:t>
            </w:r>
          </w:p>
        </w:tc>
        <w:tc>
          <w:tcPr>
            <w:tcW w:w="4788" w:type="dxa"/>
          </w:tcPr>
          <w:p w:rsidR="007A01A1" w:rsidRPr="00AA0D72" w:rsidRDefault="007A01A1" w:rsidP="005001DE">
            <w:pPr>
              <w:rPr>
                <w:sz w:val="24"/>
                <w:szCs w:val="24"/>
              </w:rPr>
            </w:pPr>
            <w:r w:rsidRPr="00AA0D72">
              <w:rPr>
                <w:sz w:val="24"/>
                <w:szCs w:val="24"/>
              </w:rPr>
              <w:t xml:space="preserve">Questions: What would you ask the characters if you could? </w:t>
            </w:r>
          </w:p>
        </w:tc>
      </w:tr>
      <w:tr w:rsidR="007A01A1" w:rsidTr="005001DE">
        <w:trPr>
          <w:trHeight w:val="3482"/>
        </w:trPr>
        <w:tc>
          <w:tcPr>
            <w:tcW w:w="4788" w:type="dxa"/>
          </w:tcPr>
          <w:p w:rsidR="007A01A1" w:rsidRPr="00AA0D72" w:rsidRDefault="007A01A1" w:rsidP="005001DE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7A01A1" w:rsidRPr="00AA0D72" w:rsidRDefault="007A01A1" w:rsidP="005001DE">
            <w:pPr>
              <w:rPr>
                <w:sz w:val="24"/>
                <w:szCs w:val="24"/>
              </w:rPr>
            </w:pPr>
          </w:p>
        </w:tc>
      </w:tr>
      <w:tr w:rsidR="007A01A1" w:rsidTr="005001DE">
        <w:tc>
          <w:tcPr>
            <w:tcW w:w="4788" w:type="dxa"/>
          </w:tcPr>
          <w:p w:rsidR="007A01A1" w:rsidRPr="00AA0D72" w:rsidRDefault="007A01A1" w:rsidP="005001DE">
            <w:pPr>
              <w:rPr>
                <w:sz w:val="24"/>
                <w:szCs w:val="24"/>
              </w:rPr>
            </w:pPr>
            <w:r w:rsidRPr="00AA0D72">
              <w:rPr>
                <w:sz w:val="24"/>
                <w:szCs w:val="24"/>
              </w:rPr>
              <w:t>Hypotheses: What do you think happened?</w:t>
            </w:r>
          </w:p>
        </w:tc>
        <w:tc>
          <w:tcPr>
            <w:tcW w:w="4788" w:type="dxa"/>
          </w:tcPr>
          <w:p w:rsidR="007A01A1" w:rsidRPr="00AA0D72" w:rsidRDefault="007A01A1" w:rsidP="005001DE">
            <w:pPr>
              <w:rPr>
                <w:sz w:val="24"/>
                <w:szCs w:val="24"/>
              </w:rPr>
            </w:pPr>
            <w:r w:rsidRPr="00AA0D72">
              <w:rPr>
                <w:sz w:val="24"/>
                <w:szCs w:val="24"/>
              </w:rPr>
              <w:t>What do we still need to learn?</w:t>
            </w:r>
          </w:p>
        </w:tc>
      </w:tr>
      <w:tr w:rsidR="007A01A1" w:rsidTr="005001DE">
        <w:trPr>
          <w:trHeight w:val="4013"/>
        </w:trPr>
        <w:tc>
          <w:tcPr>
            <w:tcW w:w="4788" w:type="dxa"/>
          </w:tcPr>
          <w:p w:rsidR="007A01A1" w:rsidRDefault="007A01A1" w:rsidP="005001DE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7A01A1" w:rsidRDefault="007A01A1" w:rsidP="005001DE">
            <w:pPr>
              <w:rPr>
                <w:sz w:val="28"/>
                <w:szCs w:val="28"/>
              </w:rPr>
            </w:pPr>
          </w:p>
        </w:tc>
      </w:tr>
    </w:tbl>
    <w:p w:rsidR="007A01A1" w:rsidRDefault="007A01A1" w:rsidP="007A01A1">
      <w:pPr>
        <w:rPr>
          <w:sz w:val="28"/>
          <w:szCs w:val="28"/>
        </w:rPr>
      </w:pPr>
    </w:p>
    <w:p w:rsidR="007A01A1" w:rsidRDefault="007A01A1" w:rsidP="007A01A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A79AF" w:rsidRDefault="007A01A1" w:rsidP="007A01A1">
      <w:pPr>
        <w:pStyle w:val="NoSpacing"/>
        <w:jc w:val="center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SCENE 3</w:t>
      </w:r>
    </w:p>
    <w:p w:rsidR="007A01A1" w:rsidRDefault="007A01A1" w:rsidP="007A01A1">
      <w:pPr>
        <w:pStyle w:val="NoSpacing"/>
        <w:rPr>
          <w:sz w:val="28"/>
          <w:szCs w:val="28"/>
        </w:rPr>
      </w:pPr>
    </w:p>
    <w:p w:rsidR="007A01A1" w:rsidRDefault="004708D2" w:rsidP="007A01A1">
      <w:pPr>
        <w:pStyle w:val="NoSpacing"/>
        <w:rPr>
          <w:sz w:val="24"/>
          <w:szCs w:val="24"/>
        </w:rPr>
      </w:pPr>
      <w:r>
        <w:rPr>
          <w:i/>
          <w:sz w:val="24"/>
          <w:szCs w:val="24"/>
        </w:rPr>
        <w:t xml:space="preserve">An hour has passed and the door to the underground lab is open. </w:t>
      </w:r>
    </w:p>
    <w:p w:rsidR="004708D2" w:rsidRDefault="004708D2" w:rsidP="007A01A1">
      <w:pPr>
        <w:pStyle w:val="NoSpacing"/>
        <w:rPr>
          <w:sz w:val="24"/>
          <w:szCs w:val="24"/>
        </w:rPr>
      </w:pPr>
    </w:p>
    <w:p w:rsidR="004708D2" w:rsidRDefault="004708D2" w:rsidP="007A01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Jules: What are you guys still doing here?</w:t>
      </w:r>
    </w:p>
    <w:p w:rsidR="004708D2" w:rsidRDefault="004708D2" w:rsidP="007A01A1">
      <w:pPr>
        <w:pStyle w:val="NoSpacing"/>
        <w:rPr>
          <w:sz w:val="24"/>
          <w:szCs w:val="24"/>
        </w:rPr>
      </w:pPr>
    </w:p>
    <w:p w:rsidR="004708D2" w:rsidRDefault="004708D2" w:rsidP="007A01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Jordan: We had a small accident and the door shorted out. Thanks for getting us out!</w:t>
      </w:r>
    </w:p>
    <w:p w:rsidR="004708D2" w:rsidRDefault="004708D2" w:rsidP="007A01A1">
      <w:pPr>
        <w:pStyle w:val="NoSpacing"/>
        <w:rPr>
          <w:sz w:val="24"/>
          <w:szCs w:val="24"/>
        </w:rPr>
      </w:pPr>
    </w:p>
    <w:p w:rsidR="004708D2" w:rsidRDefault="004708D2" w:rsidP="007A01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Scott: Yeah, I’m glad we figured out what was draining the power, or the air might have run out.</w:t>
      </w:r>
    </w:p>
    <w:p w:rsidR="004708D2" w:rsidRDefault="004708D2" w:rsidP="007A01A1">
      <w:pPr>
        <w:pStyle w:val="NoSpacing"/>
        <w:rPr>
          <w:sz w:val="24"/>
          <w:szCs w:val="24"/>
        </w:rPr>
      </w:pPr>
    </w:p>
    <w:p w:rsidR="004708D2" w:rsidRDefault="004708D2" w:rsidP="007A01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Jasmine: I didn’t know that electronics that were off but still plugged into the wall were still drawing power. Good thing we tried unplugging them.</w:t>
      </w:r>
    </w:p>
    <w:p w:rsidR="004708D2" w:rsidRDefault="004708D2" w:rsidP="007A01A1">
      <w:pPr>
        <w:pStyle w:val="NoSpacing"/>
        <w:rPr>
          <w:sz w:val="24"/>
          <w:szCs w:val="24"/>
        </w:rPr>
      </w:pPr>
    </w:p>
    <w:p w:rsidR="004708D2" w:rsidRPr="004708D2" w:rsidRDefault="00164F43" w:rsidP="007A01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Scott: I wonder if I can save some money at home by unplugging my laptop and phone charger every night. I’m going to check that out!</w:t>
      </w:r>
    </w:p>
    <w:sectPr w:rsidR="004708D2" w:rsidRPr="004708D2" w:rsidSect="00141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27D2"/>
    <w:rsid w:val="00051899"/>
    <w:rsid w:val="000B313A"/>
    <w:rsid w:val="00141F6D"/>
    <w:rsid w:val="00164F43"/>
    <w:rsid w:val="00195FAD"/>
    <w:rsid w:val="0039272E"/>
    <w:rsid w:val="003E2D3A"/>
    <w:rsid w:val="004571FE"/>
    <w:rsid w:val="004708D2"/>
    <w:rsid w:val="004C6C7D"/>
    <w:rsid w:val="005644F9"/>
    <w:rsid w:val="006C4F8D"/>
    <w:rsid w:val="007119F6"/>
    <w:rsid w:val="007A01A1"/>
    <w:rsid w:val="008027D2"/>
    <w:rsid w:val="00A50EE9"/>
    <w:rsid w:val="00AA0D72"/>
    <w:rsid w:val="00B2397F"/>
    <w:rsid w:val="00C37695"/>
    <w:rsid w:val="00CA79AF"/>
    <w:rsid w:val="00CD51C5"/>
    <w:rsid w:val="00CE2EA3"/>
    <w:rsid w:val="00D14790"/>
    <w:rsid w:val="00E81D13"/>
    <w:rsid w:val="00E83264"/>
    <w:rsid w:val="00F557B2"/>
    <w:rsid w:val="00F6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4F8D"/>
    <w:pPr>
      <w:spacing w:after="0" w:line="240" w:lineRule="auto"/>
    </w:pPr>
  </w:style>
  <w:style w:type="table" w:styleId="TableGrid">
    <w:name w:val="Table Grid"/>
    <w:basedOn w:val="TableNormal"/>
    <w:uiPriority w:val="59"/>
    <w:rsid w:val="00051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Miller School Of Medicine (University Of Miami)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</dc:creator>
  <cp:lastModifiedBy>Yuliya</cp:lastModifiedBy>
  <cp:revision>18</cp:revision>
  <dcterms:created xsi:type="dcterms:W3CDTF">2011-12-09T00:11:00Z</dcterms:created>
  <dcterms:modified xsi:type="dcterms:W3CDTF">2011-12-09T00:44:00Z</dcterms:modified>
</cp:coreProperties>
</file>